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5" w:rsidRPr="00F15C29" w:rsidRDefault="003B3395" w:rsidP="003B3395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\l "P38"</w:instrText>
      </w:r>
      <w:r>
        <w:fldChar w:fldCharType="separate"/>
      </w:r>
      <w:r w:rsidRPr="00F15C29">
        <w:rPr>
          <w:rFonts w:ascii="Times New Roman" w:hAnsi="Times New Roman" w:cs="Times New Roman"/>
          <w:sz w:val="28"/>
          <w:szCs w:val="28"/>
        </w:rPr>
        <w:t>Порядок</w:t>
      </w:r>
      <w:r>
        <w:fldChar w:fldCharType="end"/>
      </w:r>
    </w:p>
    <w:p w:rsidR="003B3395" w:rsidRPr="00F15C29" w:rsidRDefault="003B3395" w:rsidP="003B3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взаимодействия Управления образования администрации Назаровского района и муниципальных общеобразовательных учреждений Назаровского района при исчислении величины среднедушевого дохода семьи для определения права на получение мер социальной поддержки, предусмотренных </w:t>
      </w:r>
      <w:hyperlink r:id="rId4" w:history="1">
        <w:r w:rsidRPr="00F15C29">
          <w:rPr>
            <w:rFonts w:ascii="Times New Roman" w:hAnsi="Times New Roman" w:cs="Times New Roman"/>
            <w:sz w:val="28"/>
            <w:szCs w:val="28"/>
          </w:rPr>
          <w:t>пунктом 3 статьи 11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</w:t>
      </w:r>
    </w:p>
    <w:p w:rsidR="003B3395" w:rsidRPr="00F15C29" w:rsidRDefault="003B3395" w:rsidP="003B3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95" w:rsidRPr="00F15C29" w:rsidRDefault="003B3395" w:rsidP="003B3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95" w:rsidRPr="00F15C29" w:rsidRDefault="003B3395" w:rsidP="003B3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деятельность Управления образования администрации Назаровского района (далее – Управление образования) и муниципальных общеобразовательных учреждений Назаровского района (далее - учреждение, учреждения) при исчислении величины среднедушевого дохода семьи для определения права на получение мер социальной поддержки, предусмотренных </w:t>
      </w:r>
      <w:hyperlink r:id="rId5" w:history="1">
        <w:r w:rsidRPr="00F15C29">
          <w:rPr>
            <w:rFonts w:ascii="Times New Roman" w:hAnsi="Times New Roman" w:cs="Times New Roman"/>
            <w:sz w:val="28"/>
            <w:szCs w:val="28"/>
          </w:rPr>
          <w:t>пунктом 3 статьи 11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 (далее - Закон).</w:t>
      </w:r>
      <w:proofErr w:type="gramEnd"/>
    </w:p>
    <w:p w:rsidR="003B3395" w:rsidRPr="00F15C29" w:rsidRDefault="003B3395" w:rsidP="003B3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 xml:space="preserve">Деятельность Управления образования и учреждений при исчислении величины среднедушевого дохода семьи для определения права на получение мер социальной поддержки, предусмотренных </w:t>
      </w:r>
      <w:hyperlink r:id="rId6" w:history="1">
        <w:r w:rsidRPr="00F15C29">
          <w:rPr>
            <w:rFonts w:ascii="Times New Roman" w:hAnsi="Times New Roman" w:cs="Times New Roman"/>
            <w:sz w:val="28"/>
            <w:szCs w:val="28"/>
          </w:rPr>
          <w:t>пунктом 3 статьи 11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Закона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Красноярского края от 27.12.2005 № 17-4377 «Онаделении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</w:t>
      </w:r>
      <w:r w:rsidRPr="00F15C29">
        <w:rPr>
          <w:rFonts w:ascii="Times New Roman" w:hAnsi="Times New Roman" w:cs="Times New Roman"/>
          <w:sz w:val="28"/>
        </w:rPr>
        <w:t>Законом Красноярского края от 02.11.2000 № 12-961 «О защите прав ребенка»</w:t>
      </w:r>
      <w:r w:rsidRPr="00F15C29">
        <w:rPr>
          <w:rFonts w:ascii="Times New Roman" w:hAnsi="Times New Roman" w:cs="Times New Roman"/>
          <w:sz w:val="28"/>
          <w:szCs w:val="28"/>
        </w:rPr>
        <w:t>, Постановлением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права на получение мер социальной поддержки, предусмотренных </w:t>
      </w:r>
      <w:hyperlink r:id="rId7" w:history="1">
        <w:r w:rsidRPr="00F15C2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15C29">
          <w:rPr>
            <w:rFonts w:ascii="Times New Roman" w:hAnsi="Times New Roman" w:cs="Times New Roman"/>
            <w:sz w:val="28"/>
            <w:szCs w:val="28"/>
          </w:rPr>
          <w:t>4 статьи 11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lastRenderedPageBreak/>
        <w:t xml:space="preserve">3. Управление образования является уполномоченным органом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>по исчислению величины среднедушевого дохода семьи для определения права на получение мер социальной поддержки в виде обеспечения горячим питанием без взимания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платы, а также по принятию решения о назначении или об отказе в назначении мер социальной поддержки в виде обеспечения горячим питанием без взимания платы. 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t>Исчисление величины среднедушевого дохода семьи обучающегося для определения права на получение мер социальной поддержки Управление образования производит на основании документов (сведений) о составе семьи и размере доходов каждого члена семьи обучающегося, предусмотренных Постановлением Правительства Красноярского края от 24.02.2015 № 65-п «Об утверждении Порядка учета и исчисления величины среднедушевого дохода для определения права на получение мер социальной поддержки, предусмотренных пунктами 3, 4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статьи 11 Закона Красноярского края от 02.11.2000 № 12-961 «О защите прав ребенка».</w:t>
      </w:r>
    </w:p>
    <w:p w:rsidR="003B3395" w:rsidRPr="00F15C29" w:rsidRDefault="003B3395" w:rsidP="003B339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4. Обеспечение горячим питанием детей без взимания платы осуществляется за счет предоставляемых Назаровскому району из краевого бюджета в рамках реализации мероприятий государственной программы Красноярского края «Развитие образования», утвержденной Постановлением Правительства Красноярского края от 30.09.2013 № 508-п.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Размер суммы, выделяемой для обеспечения питанием детей, из расчета на одного обучающегося, устанавливается Законом Красноярского края от 02.11.2000 № 12-961 «О защите прав ребенка».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Стоимость продуктов питания для приготовления горячего завтрака,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Красноярского края о краевом бюджете.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5. Распределение бюджетных средств по учреждениям осуществляется Управлением образования на основании заявления и документов, указанных в пункте 10 настоящего Положения, в пределах  предоставленной бюджету муниципального образования Назаровский район суммы средств субвенции из краевого бюджета.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Par0"/>
      <w:bookmarkEnd w:id="0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исчислении среднедушевого дохода семьи в составе семьи учитываются его родители (усыновители, опекуны, попечители, приемные родители), несовершеннолетние братья, сестры независимо от места их проживания (пребывания) и сам обучающийся.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 xml:space="preserve">Право на обеспечение питанием без взимания платы имеют категории обучающихся указанных в подпунктах 7.1, 7.2, 7.3 настоящего Положения. 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C29">
        <w:rPr>
          <w:rFonts w:ascii="Times New Roman" w:hAnsi="Times New Roman" w:cs="Times New Roman"/>
          <w:sz w:val="28"/>
          <w:szCs w:val="28"/>
        </w:rPr>
        <w:lastRenderedPageBreak/>
        <w:t xml:space="preserve">7.1. Обеспечиваются горячим завтраком без взимания платы следующие категории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>: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обучающиеся из семей со среднедушевым доходом ниже величины прожиточного минимума, установленной по Красноярскому краю на душу населения;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по Красноярскому краю на душу населения;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по Красноярскому краю на душу населения;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t>Для целей настоящего пункта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proofErr w:type="gramEnd"/>
    </w:p>
    <w:p w:rsidR="003B3395" w:rsidRPr="00F15C29" w:rsidRDefault="003B3395" w:rsidP="003B3395">
      <w:pPr>
        <w:pStyle w:val="ConsPlusNormal"/>
        <w:ind w:firstLine="540"/>
        <w:jc w:val="both"/>
        <w:rPr>
          <w:sz w:val="28"/>
          <w:szCs w:val="28"/>
        </w:rPr>
      </w:pPr>
      <w:r w:rsidRPr="00F15C29">
        <w:rPr>
          <w:sz w:val="28"/>
          <w:szCs w:val="28"/>
        </w:rPr>
        <w:t xml:space="preserve">7.2. Обеспечиваются горячим обедом без взимания платы следующие категории </w:t>
      </w:r>
      <w:proofErr w:type="gramStart"/>
      <w:r w:rsidRPr="00F15C29">
        <w:rPr>
          <w:sz w:val="28"/>
          <w:szCs w:val="28"/>
        </w:rPr>
        <w:t>обучающихся</w:t>
      </w:r>
      <w:proofErr w:type="gramEnd"/>
      <w:r w:rsidRPr="00F15C29">
        <w:rPr>
          <w:sz w:val="28"/>
          <w:szCs w:val="28"/>
        </w:rPr>
        <w:t>, подвозимых к образовательным организациям школьными автобусами: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обучающиеся из семей со среднедушевым доходом ниже величины прожиточного минимума, установленной для Назаровского района на душу населения;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для Назаровского района на душу населения;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обучающиеся, воспитывающиеся одинокими родителями со среднедушевым доходом семьи, не превышающим 1,25 величины </w:t>
      </w:r>
      <w:r w:rsidRPr="00F15C29">
        <w:rPr>
          <w:rFonts w:ascii="Times New Roman" w:hAnsi="Times New Roman" w:cs="Times New Roman"/>
          <w:sz w:val="28"/>
          <w:szCs w:val="28"/>
        </w:rPr>
        <w:lastRenderedPageBreak/>
        <w:t xml:space="preserve">прожиточного минимума, установленной по Красноярскому краю на душу населения; 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7.3. Обеспечиваются горячим завтраком и горячим обедом без взимания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здоровья, не проживающие в интернатах учреждений.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Обучающимся с ограниченными возможностями здоровья в образовательных организациях, осваивающим основные общеобразовательные программы на дому ежемесячно в течение учебного года предоставляется денежная компенсация взамен бесплатного горячего завтрака и горячего обеда, в соответствии с порядком, установленным Правительством Красноярского края. 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7.4. Бесплатным горячим завтраком не обеспечиваются обучающиеся, которым предоставлены льготы по питанию в соответствии с Федеральным </w:t>
      </w:r>
      <w:hyperlink r:id="rId9" w:history="1">
        <w:r w:rsidRPr="00F15C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семьи обучающегося, учитываемый при исчислении величины среднедушевого дохода семьи, не включаются: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дети, достигшие совершеннолетия;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дети, в отношении которых родители лишены родительских прав;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дети, находящиеся на полном государственном обеспечении;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</w:t>
      </w: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родитель, не состоящий в браке со вторым родителем Получателя, не проживающий в семье Получателя и предоставляющий алименты на несовершеннолетних детей второго родителя Получателя.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доход семьи обучающегося, учитываемый при исчислении величины среднедушевого дохода семьи, включаются: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9.1.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0" w:history="1">
        <w:r w:rsidRPr="00F15C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заработок, сохраняемый в случаях, предусмотренных трудовым законодательством;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денежная компенсация за неиспользованный отпуск;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9.2.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 Российской Федерации и законодательством Красноярского края;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компенсация при уходе или удалении в отставку;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пожизненное содержание судей, вышедших в отставку;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на ребенка;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денежные средства на содержание детей, находящихся под опекой (попечительством), приемных детей;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единовременное пособие при рождении ребенка;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месту военной службы супруга, если </w:t>
      </w: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заключению медицинской организации их дети до достижения возраста 18 лет нуждаются в постороннем уходе;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на ребенка военнослужащего, проходящего военную службу по призыву;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социальные выплаты лицам, указанным в </w:t>
      </w:r>
      <w:hyperlink w:anchor="Par0" w:history="1">
        <w:r w:rsidRPr="00F15C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настоящего Порядка.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9.3. Доходы от имущества, к которым относятся: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9.4. Другие доходы, в которые включаются: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комиссионное вознаграждение штатным страховым агентам и штатным брокерам;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физических лиц, осуществляющих старательскую деятельность;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наследуемые и подаренные денежные средства;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проценты по вкладам;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вознаграждение, выплачиваемое по договору об осуществлении опеки или попечительства на возмездных условиях, договору о приемной семье;</w:t>
      </w:r>
    </w:p>
    <w:p w:rsidR="003B3395" w:rsidRPr="00F15C29" w:rsidRDefault="003B3395" w:rsidP="003B339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алименты, получаемые членами семьи.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Pr="00F15C29">
        <w:rPr>
          <w:rFonts w:ascii="Times New Roman" w:hAnsi="Times New Roman" w:cs="Times New Roman"/>
          <w:sz w:val="28"/>
          <w:szCs w:val="28"/>
        </w:rPr>
        <w:t xml:space="preserve">Питание без взимания платы предоставляется категориям обучающихся, указанных в подпунктах 7.1, 7.2, 7.3 настоящего Положения, при предоставлении следующих документов: 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обучающихся по форме, согласно приложению № 1 к настоящему Положению; 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- сведения о доходах, указанных в пункте 9 настоящего Порядка, всех членов семьи, подтвержденные документально;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- сведения о составе семьи, подтвержденные документально; 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- заключение комиссии ПМПК (для категории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здоровья), подтвержденное документально. Копии вышеуказанных документов заверяются директором учебного заведения. 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lastRenderedPageBreak/>
        <w:t>- 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 взимания платы учреждение запрашивает с использованием межведомственного информационного взаимодействия документы (сведения) об отнесении несовершеннолетних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располагает комиссия по делам несовершеннолетних и защите их прав администрации Назаровского района; 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Назаровского района (далее - УСЗН) представляет по запросу учреждений в порядке межведомственного информационного взаимодействия в соответствии с Федеральным </w:t>
      </w:r>
      <w:hyperlink r:id="rId11" w:history="1">
        <w:r w:rsidRPr="00F15C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сведения о занесении семьи в единый краевой банк данных о несовершеннолетних и их семьях, находящихся в социально опасном положении и выплатах семьям, имеющим детей:</w:t>
      </w:r>
      <w:proofErr w:type="gramEnd"/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ежемесячного пособия на ребенка;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ежемесячного пособия на период отпуска по уходу за ребенком до достижения им возраста 1,5 лет лицам, не подлежащим обязательному социальному страхованию;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ребенка;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военнослужащего, проходящего военную службу по призыву;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ежемесячного пособия на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обязанностей).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Документы на предоставление питания без взимания платы, представляются родителями (законными представителями) в учреждение в срок до 15 августа текущего года или, при возникновении необходимости, могут быть предоставлены в течение учебного года.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При изменении доходов и (или) состава семьи родители (законные представители) обязаны не позднее, чем в трехмесячный срок сообщить об этом в учреждение.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lastRenderedPageBreak/>
        <w:t>11.Выплата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дому, осуществляется на основании заявления родителей (законных представителей) обучающихся и в соответствии с постановлением Правительства Красноярского края от 05.04.2016 № 155-п «Об утверждении Порядка обращения за получением денежной компенсации взамен горячего завтрака и горячего обеда обучающимся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Порядок ее выплаты». </w:t>
      </w:r>
      <w:proofErr w:type="gramEnd"/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12. Заявление о предоставлении социальной поддержки в виде обеспечения питанием детей, обучающихся в учреждениях, без взимания платы подается родителями (законными представителями) на имя руководителя Управления образования. </w:t>
      </w:r>
    </w:p>
    <w:p w:rsidR="003B3395" w:rsidRPr="00F15C29" w:rsidRDefault="003B3395" w:rsidP="003B3395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Фактический прием заявлений и документов осуществляет общеобразовательное учреждение, в котором обучается ребенок. 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Заявление о предоставлении социальной поддержки в виде обеспечения питанием детей без взимания платы и приложенные к нему документы  регистрируются учреждениями в день предоставления указанных документов в специальном журнале.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13. Учреждения в срок до 18 августа текущего года формируют </w:t>
      </w:r>
      <w:hyperlink w:anchor="P215" w:history="1">
        <w:r w:rsidRPr="00F15C29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обучающихся по категориям, указанным в подпунктах 7.1-7.3 настоящего Порядка, и по возрастным группам (6 - 11 лет, 12 - 18 лет) (далее - Списки обучающихся).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Списки обучающихся составляются на основании </w:t>
      </w:r>
      <w:hyperlink w:anchor="P143" w:history="1">
        <w:r w:rsidRPr="00F15C29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по форме согласно приложению № 2 к настоящему Порядку, документах о доходах и составе семьи, сведений о выплатах семьям, имеющим детей, полученных от УСЗН, сведений комиссии по делам несовершеннолетних.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14. Учреждения формируют дела обучающихся, содержащие заявление родителей (законных представителей) о предоставлении меры социальной поддержки и полный пакет документов, представленных родителями (законными представителями).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15. Для назначения мер социальной поддержки, предусмотренных </w:t>
      </w:r>
      <w:hyperlink r:id="rId12" w:history="1">
        <w:r w:rsidRPr="00F15C2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15C29">
        <w:rPr>
          <w:rFonts w:ascii="Times New Roman" w:hAnsi="Times New Roman" w:cs="Times New Roman"/>
          <w:sz w:val="28"/>
          <w:szCs w:val="28"/>
        </w:rPr>
        <w:t xml:space="preserve"> Закона, учреждения в срок до 20августа текущего года представляют в Управление образованияСписки обучающихся. 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lastRenderedPageBreak/>
        <w:t xml:space="preserve">Списки обучающихся предоставляются учреждениями в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и электронном вариантах.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t>К Списку обучающихся прилагаются личные дела обучающихся, сформированные учреждениями и содержащие полный пакет документов, представленных родителями (законными представителями).</w:t>
      </w:r>
      <w:proofErr w:type="gramEnd"/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t>В случае перевода обучающегося из одного учреждения в другое, перехода в другую возрастную категорию, а также в случае утраты либо приобретения права на получение меры социальной поддержки в виде обеспечения питанием детей без взимания платы Списки обучающихся корректируются в течение одного рабочего дня с момента поступления документов (сведений) об имеющихся изменениях и направляются в Управление образования.</w:t>
      </w:r>
      <w:proofErr w:type="gramEnd"/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C29">
        <w:rPr>
          <w:rStyle w:val="a3"/>
          <w:rFonts w:ascii="Times New Roman" w:hAnsi="Times New Roman" w:cs="Times New Roman"/>
          <w:sz w:val="28"/>
          <w:szCs w:val="28"/>
        </w:rPr>
        <w:t xml:space="preserve">Ответственное лицо </w:t>
      </w:r>
      <w:proofErr w:type="gramStart"/>
      <w:r w:rsidRPr="00F15C29">
        <w:rPr>
          <w:rStyle w:val="a3"/>
          <w:rFonts w:ascii="Times New Roman" w:hAnsi="Times New Roman" w:cs="Times New Roman"/>
          <w:sz w:val="28"/>
          <w:szCs w:val="28"/>
        </w:rPr>
        <w:t xml:space="preserve">за </w:t>
      </w:r>
      <w:r w:rsidRPr="00F15C29">
        <w:rPr>
          <w:rFonts w:ascii="Times New Roman" w:hAnsi="Times New Roman" w:cs="Times New Roman"/>
          <w:sz w:val="28"/>
          <w:szCs w:val="28"/>
        </w:rPr>
        <w:t>исчисление величины среднедушевого дохода семьи для определения права на получение мер социальной поддержки в виде обеспечения горячим питанием без взимания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платы (далее – ответственное лицо) регистрирует предоставленные учреждениями документы (Списки обучающихся и перечень документов, входящих в дела обучающихся) в журнале </w:t>
      </w:r>
      <w:r w:rsidRPr="00F15C29">
        <w:rPr>
          <w:rFonts w:ascii="Times New Roman" w:eastAsia="Calibri" w:hAnsi="Times New Roman" w:cs="Times New Roman"/>
          <w:sz w:val="28"/>
          <w:szCs w:val="28"/>
        </w:rPr>
        <w:t>по форме, согласно приложению № 3 к настоящему Порядку.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eastAsia="Calibri" w:hAnsi="Times New Roman" w:cs="Times New Roman"/>
          <w:sz w:val="28"/>
          <w:szCs w:val="28"/>
        </w:rPr>
        <w:t>Также учреждения ежемесячно до 5 числа текущего месяца предоставляют в Управление образования табели учета посещаемости.</w:t>
      </w:r>
    </w:p>
    <w:p w:rsidR="003B3395" w:rsidRPr="00F15C29" w:rsidRDefault="003B3395" w:rsidP="003B3395">
      <w:pPr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>Ответственное лицо на основании документов (Списков и дел обучающихся), предоставленных учреждениями, документов о доходах семей, предоставленных МБУ «Комплексный центр социального обслуживания населения Назаровского района»,  в течение 5 (пяти) рабочих дней с момента поступления указанных документов производит исчисление величины среднедушевого дохода семьи и составляет Список обучающихся по форме, согласно приложению № 3 к настоящему Порядку.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17. Р</w:t>
      </w:r>
      <w:r w:rsidRPr="00F15C29">
        <w:rPr>
          <w:rFonts w:ascii="Times New Roman" w:eastAsia="Calibri" w:hAnsi="Times New Roman" w:cs="Times New Roman"/>
          <w:sz w:val="28"/>
          <w:szCs w:val="28"/>
        </w:rPr>
        <w:t>ешение</w:t>
      </w:r>
      <w:r w:rsidRPr="00F15C2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15C29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питания без взимания платы</w:t>
      </w:r>
      <w:r w:rsidRPr="00F15C29">
        <w:rPr>
          <w:rFonts w:ascii="Times New Roman" w:eastAsia="Calibri" w:hAnsi="Times New Roman" w:cs="Times New Roman"/>
          <w:sz w:val="28"/>
          <w:szCs w:val="28"/>
        </w:rPr>
        <w:t>в течение 2 (двух) рабочих дней со дня предоставления списка обучающихся, составленным ответственным лицом при исчислении величины среднедушевого дохода семей, принимает комиссия  в составе, согласно приложению № 4 к настоящему Порядку</w:t>
      </w:r>
      <w:r w:rsidRPr="00F15C29">
        <w:rPr>
          <w:rFonts w:ascii="Times New Roman" w:hAnsi="Times New Roman" w:cs="Times New Roman"/>
          <w:sz w:val="28"/>
          <w:szCs w:val="28"/>
        </w:rPr>
        <w:t>. Комиссия в своей деятельности руководствуется Положением, являющимся приложением № 5 к настоящему Порядку.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15C29">
        <w:rPr>
          <w:rFonts w:ascii="Times New Roman" w:hAnsi="Times New Roman" w:cs="Times New Roman"/>
          <w:sz w:val="28"/>
          <w:szCs w:val="28"/>
        </w:rPr>
        <w:t xml:space="preserve">Управление образования на основании решения комиссии по принятию решения о предоставлении или об отказе в предоставлении питания без взимания платы в течение 1 (одного) рабочего дня со дня </w:t>
      </w:r>
      <w:r w:rsidRPr="00F15C29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указанного решения готовит проект приказа об утверждении списка детей, имеющих право на обеспечение питанием без взимания платы, обучающихся в образовательных  учреждениях Назаровского района (далее – приказ). 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Приказ подписывается руководителем Управления образования и доводится до сведения руководителей учреждений (по электронной почте в сканированном виде) в течение рабочего дня, следующего за днем утверждением приказа. 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29">
        <w:rPr>
          <w:rFonts w:ascii="Times New Roman" w:hAnsi="Times New Roman" w:cs="Times New Roman"/>
          <w:sz w:val="28"/>
          <w:szCs w:val="28"/>
        </w:rPr>
        <w:t>После утверждения приказа руководители учреждений готовят проект уведомления родителей (законных представителей) о предоставлении (об отказе в предоставлении) питания детей без взимания платы по форме согласно приложению № 6 к настоящему Порядку и в течение 1 (одного) рабочего дня с момента получения приказа направляют проект уведомления в Управление образования  для подписания  руководителем Управления образования.</w:t>
      </w:r>
      <w:proofErr w:type="gramEnd"/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Учреждение вручает подписанное уведомление о предоставлении (об отказе в предоставлении) питания детей без взимания платы родителям (законным представителям) в течение 7 (семи) рабочих дней с момента его подписания с отметкой о вручении родителям (законным представителям) в журнале регистрации уведомлений. 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Обеспечение питанием детей осуществляется со дня, следующего за днем утверждения приказа о предоставлении питания без взимания платы.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 xml:space="preserve">19. Списки являются основанием для расчета объема средств, необходимого на обеспечение питанием установленных категорий детей без  взимания платы. 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20. Списки детей формируются Управлением образования 1 раз в учебном году по состоянию на 1 сентября текущего года на основании документов указанных в пункте 10 настоящего Порядка.</w:t>
      </w:r>
    </w:p>
    <w:p w:rsidR="003B3395" w:rsidRPr="00F15C29" w:rsidRDefault="003B3395" w:rsidP="003B33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29">
        <w:rPr>
          <w:rFonts w:ascii="Times New Roman" w:hAnsi="Times New Roman" w:cs="Times New Roman"/>
          <w:sz w:val="28"/>
          <w:szCs w:val="28"/>
        </w:rPr>
        <w:t>Указанные списки подлежат ежемесячному уточнению Управлением образования в случаях возникновения либо утраты права на получение меры социальной поддержки в виде обеспечения питанием детей без взимания платы.</w:t>
      </w:r>
    </w:p>
    <w:p w:rsidR="008A6296" w:rsidRDefault="008A6296"/>
    <w:sectPr w:rsidR="008A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>
    <w:useFELayout/>
  </w:compat>
  <w:rsids>
    <w:rsidRoot w:val="003B3395"/>
    <w:rsid w:val="003B3395"/>
    <w:rsid w:val="008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3395"/>
    <w:rPr>
      <w:b/>
      <w:bCs/>
    </w:rPr>
  </w:style>
  <w:style w:type="paragraph" w:customStyle="1" w:styleId="ConsPlusNormal">
    <w:name w:val="ConsPlusNormal"/>
    <w:rsid w:val="003B33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D43979D524E5903D388099EB815E2F532247965C2032CDDD1E2094CB53DEE50EA8C62C288A851D43B451o2m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0D43979D524E5903D388099EB815E2F532247965C2032CDDD1E2094CB53DEE50EA8C62C288A851D43BB5Do2mEH" TargetMode="External"/><Relationship Id="rId12" Type="http://schemas.openxmlformats.org/officeDocument/2006/relationships/hyperlink" Target="consultantplus://offline/ref=2FE0D43979D524E5903D388099EB815E2F532247965C2032CDDD1E2094CB53DEE50EA8C62C288A851D43BB5Do2m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0D43979D524E5903D388099EB815E2F532247965C2032CDDD1E2094CB53DEE50EA8C62C288A851D43BB5Do2mEH" TargetMode="External"/><Relationship Id="rId11" Type="http://schemas.openxmlformats.org/officeDocument/2006/relationships/hyperlink" Target="consultantplus://offline/ref=D1496BA95E93AE4BADB89F135A3D66D2AC1DDFC7F234D07A381CFE5AD038NFH" TargetMode="External"/><Relationship Id="rId5" Type="http://schemas.openxmlformats.org/officeDocument/2006/relationships/hyperlink" Target="consultantplus://offline/ref=2FE0D43979D524E5903D388099EB815E2F532247965C2032CDDD1E2094CB53DEE50EA8C62C288A851D43BB5Do2mEH" TargetMode="External"/><Relationship Id="rId10" Type="http://schemas.openxmlformats.org/officeDocument/2006/relationships/hyperlink" Target="consultantplus://offline/ref=6B127C6E2219AEBC8DC699B64DA73776BE3B698F9BBA85DC9BF7382D45u4pCE" TargetMode="External"/><Relationship Id="rId4" Type="http://schemas.openxmlformats.org/officeDocument/2006/relationships/hyperlink" Target="consultantplus://offline/ref=2FE0D43979D524E5903D388099EB815E2F532247965C2032CDDD1E2094CB53DEE50EA8C62C288A851D43BB5Do2mEH" TargetMode="External"/><Relationship Id="rId9" Type="http://schemas.openxmlformats.org/officeDocument/2006/relationships/hyperlink" Target="consultantplus://offline/ref=D1496BA95E93AE4BADB89F135A3D66D2AC1CD8C3F23DD07A381CFE5AD038N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4037</Words>
  <Characters>23017</Characters>
  <Application>Microsoft Office Word</Application>
  <DocSecurity>0</DocSecurity>
  <Lines>191</Lines>
  <Paragraphs>53</Paragraphs>
  <ScaleCrop>false</ScaleCrop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2018-05-21T06:15:00Z</dcterms:created>
  <dcterms:modified xsi:type="dcterms:W3CDTF">2018-05-21T06:15:00Z</dcterms:modified>
</cp:coreProperties>
</file>