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52" w:rsidRPr="00387C66" w:rsidRDefault="00DC4B52" w:rsidP="00DC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C4B52" w:rsidRPr="00387C66" w:rsidRDefault="00DC4B52" w:rsidP="00DC4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C66"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</w:p>
    <w:p w:rsidR="00DC4B52" w:rsidRPr="00387C66" w:rsidRDefault="00DC4B52" w:rsidP="00DC4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C66">
        <w:rPr>
          <w:rFonts w:ascii="Times New Roman" w:hAnsi="Times New Roman" w:cs="Times New Roman"/>
          <w:sz w:val="24"/>
          <w:szCs w:val="24"/>
        </w:rPr>
        <w:t>ИЗУЧЕНИЯ ЗАПРОСОВ И ОБРАЗОВАТЕЛЬНЫХ ПОТРЕБНОСТЕЙ</w:t>
      </w:r>
    </w:p>
    <w:p w:rsidR="00DC4B52" w:rsidRPr="00387C66" w:rsidRDefault="00DC4B52" w:rsidP="00DC4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C66">
        <w:rPr>
          <w:rFonts w:ascii="Times New Roman" w:hAnsi="Times New Roman" w:cs="Times New Roman"/>
          <w:sz w:val="24"/>
          <w:szCs w:val="24"/>
        </w:rPr>
        <w:t>РОДИТЕЛЕЙ ОБУЧАЮЩИХСЯ НАЧАЛЬНОЙ СТУПЕНИ ОБЩЕГО</w:t>
      </w:r>
    </w:p>
    <w:p w:rsidR="00DC4B52" w:rsidRPr="00387C66" w:rsidRDefault="00DC4B52" w:rsidP="00DC4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C6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участие: 18 родителей 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Форма проведения: групповая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Дата проведения: 9 сентября  2013 г.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первый вопрос: Знаете ли Вы, что важнейшей задачей современного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образования является повышение качества образовательных услуг? Ответили: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А) да -18 человек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Б) нет- 0.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Все 100% родителей информированы администрацией школы об основных вопросах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модернизации образования и переходе на новые образовательные стандарты.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Разъяснительная работа проводилась встречах с родителями .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второй вопрос: Получил ли Ваш ребенок </w:t>
      </w:r>
      <w:proofErr w:type="spellStart"/>
      <w:r w:rsidRPr="00DC4B52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DC4B52">
        <w:rPr>
          <w:rFonts w:ascii="Times New Roman" w:hAnsi="Times New Roman" w:cs="Times New Roman"/>
          <w:sz w:val="24"/>
          <w:szCs w:val="24"/>
        </w:rPr>
        <w:t xml:space="preserve"> образование?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А) да - 10человек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Б) нет-8.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10 детей посещали детский сад, обучались в большинстве по развивающим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DC4B52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DC4B52">
        <w:rPr>
          <w:rFonts w:ascii="Times New Roman" w:hAnsi="Times New Roman" w:cs="Times New Roman"/>
          <w:sz w:val="24"/>
          <w:szCs w:val="24"/>
        </w:rPr>
        <w:t xml:space="preserve"> образования. 8 детей на подвозе.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третий вопрос: Посещает ли Ваш ребенок учреждения дополнительного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образования, музыкальные школы(студии), спортивно-оздоровительные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учреждения?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А) да -0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Б) нет- 18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Дети не посещали учреждения дополнительного образования.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четвертый вопрос: Чем интересуется Ваш ребенок? Постоянны ли его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интересы?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Все 18 родители ответили, что у ребенка есть постоянные интересы, увлечения, а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именно: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развивающие </w:t>
      </w:r>
      <w:proofErr w:type="spellStart"/>
      <w:r w:rsidRPr="00DC4B52">
        <w:rPr>
          <w:rFonts w:ascii="Times New Roman" w:hAnsi="Times New Roman" w:cs="Times New Roman"/>
          <w:sz w:val="24"/>
          <w:szCs w:val="24"/>
        </w:rPr>
        <w:t>комп.игры</w:t>
      </w:r>
      <w:proofErr w:type="spellEnd"/>
      <w:r w:rsidRPr="00DC4B52">
        <w:rPr>
          <w:rFonts w:ascii="Times New Roman" w:hAnsi="Times New Roman" w:cs="Times New Roman"/>
          <w:sz w:val="24"/>
          <w:szCs w:val="24"/>
        </w:rPr>
        <w:t xml:space="preserve"> -10,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спорт – 6,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рисование – 2,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танцы – 9,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Чтение-3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6 родителей ответили, что ребенок интересуется всем понемногу.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Таким образом, наблюдаем свойственные данному возрасту увлечения и интересы.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пятый вопрос: Считаете ли Вы, что у Вашего ребенка есть особые таланты?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Какие?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а) Да-13 человека. А именно: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Рисование, лепка – 3 человек,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Танцевальные способности – 9,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Литературные- 1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lastRenderedPageBreak/>
        <w:t xml:space="preserve">б) Нет-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в) Затрудняюсь ответить- 2 человека.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Таким образом, более половины родителей </w:t>
      </w:r>
      <w:proofErr w:type="spellStart"/>
      <w:r w:rsidRPr="00DC4B52">
        <w:rPr>
          <w:rFonts w:ascii="Times New Roman" w:hAnsi="Times New Roman" w:cs="Times New Roman"/>
          <w:sz w:val="24"/>
          <w:szCs w:val="24"/>
        </w:rPr>
        <w:t>считают,что</w:t>
      </w:r>
      <w:proofErr w:type="spellEnd"/>
      <w:r w:rsidRPr="00DC4B52">
        <w:rPr>
          <w:rFonts w:ascii="Times New Roman" w:hAnsi="Times New Roman" w:cs="Times New Roman"/>
          <w:sz w:val="24"/>
          <w:szCs w:val="24"/>
        </w:rPr>
        <w:t xml:space="preserve"> у их детей есть особые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таланты в какой-либо деятельности, а школа будет  способствовать развитию этих талантов у детей. Остальные родители, скорее всего не верят в силы своих детей, считают их еще маленькими, не направляют в кружки и секции, в силу занятости не развивают способности к творческой деятельности. Данный факт будет учтен при индивидуальной работе с детьми и в беседах с родителями.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На шестой вопрос: Оцените важность образовательных услуг в школе, были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получении следующие результаты: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Поставьте в ячейке рядом с каждым высказыванием номер места по важности от 1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(самое важное) до 4 (менее важное).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Образовательные услуги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Место 1 Укрепление здоровья и развитие физической культуры детей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1 место – 17 человек,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2 место- 1,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3-0,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4- 0 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5-0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2 Развитие индивидуальных способностей ребенка в соответствии с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возрастными особенностями и государственными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образовательными стандартами (развитие образовательных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интересов)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1 место –0 человека,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2 место- 0,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На 3-1,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4- 0,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5-0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3 Развитие художественно-эстетических способностей у детей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(музыка, рисование...)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1 место – 2 человек,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2 место-2,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3-0,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4- 0 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5-1.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4 Приобщение к культурным ценностям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1 место – 10 человека,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2 место- 0,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3-1,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4- 2 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5-0.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5 Занятия с нужными специалистами (логопед, психолог,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lastRenderedPageBreak/>
        <w:t xml:space="preserve">дефектолог...)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1 место – 1 человек,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На 2 место- 0,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На 3-1,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4- 1 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5-0.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Другое (Что именно?) – 0 человек.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Таким образом, родители первоклассников важнейшими направлениями в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обучении и развитии их детей считают: Укрепление здоровья и развитие физической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культуры детей и Развитие индивидуальных способностей ребенка в соответствии с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возрастными особенностями и государственными образовательными стандартами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(развитие образовательных интересов) – в большинстве поставили эти направления на 1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место, далее по убыванию: Развитие художественно-эстетических способностей,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приобщение к культурным ценностям. Поэтому педагогам необходимо прежде всего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ориентироваться на развитие образовательных интересов детей и </w:t>
      </w:r>
      <w:proofErr w:type="spellStart"/>
      <w:r w:rsidRPr="00DC4B5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C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культуры.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седьмой</w:t>
      </w:r>
      <w:r w:rsidRPr="00DC4B52">
        <w:rPr>
          <w:rFonts w:ascii="Times New Roman" w:hAnsi="Times New Roman" w:cs="Times New Roman"/>
          <w:sz w:val="24"/>
          <w:szCs w:val="24"/>
        </w:rPr>
        <w:t xml:space="preserve"> вопрос: Какую дополнительную информацию об организации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образовательного процесса Вы хотели бы получить? Родители ответили, что хотели бы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услышать конкретную информацию от учителя по организации учебы.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Из результатов опроса родителей можно сделать вывод, что родители серьезно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занимаются воспитанием и развитием своих детей, хотят продолжит развивать их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способности в обучении в школе, раскрывать новые таланты. Сами родители с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пониманием относятся к модернизации образования и тем переменам, которые предстоит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осилить педагогам, детям и родителям в школе.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Учитель начальных классов ________________________ </w:t>
      </w:r>
      <w:proofErr w:type="spellStart"/>
      <w:r w:rsidRPr="00DC4B52">
        <w:rPr>
          <w:rFonts w:ascii="Times New Roman" w:hAnsi="Times New Roman" w:cs="Times New Roman"/>
          <w:sz w:val="24"/>
          <w:szCs w:val="24"/>
        </w:rPr>
        <w:t>Тришканёва</w:t>
      </w:r>
      <w:proofErr w:type="spellEnd"/>
      <w:r w:rsidRPr="00DC4B52"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>9.09.2013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DC4B52" w:rsidRPr="00DC4B52" w:rsidTr="00DD59AE">
        <w:trPr>
          <w:tblCellSpacing w:w="15" w:type="dxa"/>
        </w:trPr>
        <w:tc>
          <w:tcPr>
            <w:tcW w:w="0" w:type="auto"/>
          </w:tcPr>
          <w:p w:rsidR="00DC4B52" w:rsidRPr="00DC4B52" w:rsidRDefault="00DC4B52" w:rsidP="00DC4B52">
            <w:pPr>
              <w:pStyle w:val="a3"/>
              <w:spacing w:after="0" w:afterAutospacing="0"/>
              <w:jc w:val="center"/>
            </w:pPr>
            <w:r w:rsidRPr="00DC4B52">
              <w:rPr>
                <w:rStyle w:val="a4"/>
              </w:rPr>
              <w:t xml:space="preserve">Информационная справка </w:t>
            </w:r>
          </w:p>
          <w:p w:rsidR="00DC4B52" w:rsidRPr="00DC4B52" w:rsidRDefault="00DC4B52" w:rsidP="00DC4B52">
            <w:pPr>
              <w:pStyle w:val="a3"/>
              <w:spacing w:after="0" w:afterAutospacing="0"/>
              <w:jc w:val="center"/>
            </w:pPr>
            <w:r w:rsidRPr="00DC4B52">
              <w:t xml:space="preserve">по результатам анкетирования по изучению мнения родителей (законных представителей) по вопросам введения новых стандартов. </w:t>
            </w:r>
          </w:p>
          <w:p w:rsidR="00DC4B52" w:rsidRPr="00DC4B52" w:rsidRDefault="00DC4B52" w:rsidP="00DC4B52">
            <w:pPr>
              <w:pStyle w:val="a3"/>
              <w:spacing w:after="0" w:afterAutospacing="0"/>
              <w:jc w:val="center"/>
            </w:pPr>
            <w:r w:rsidRPr="00DC4B52">
              <w:t> </w:t>
            </w:r>
          </w:p>
          <w:p w:rsidR="00DC4B52" w:rsidRPr="00DC4B52" w:rsidRDefault="00DC4B52" w:rsidP="00DC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проводила </w:t>
            </w:r>
            <w:proofErr w:type="spellStart"/>
            <w:r w:rsidRPr="00DC4B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4B5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Тришканёва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  <w:r w:rsidRPr="00DC4B52">
              <w:rPr>
                <w:rFonts w:ascii="Times New Roman" w:hAnsi="Times New Roman" w:cs="Times New Roman"/>
                <w:sz w:val="24"/>
                <w:szCs w:val="24"/>
              </w:rPr>
              <w:t xml:space="preserve">  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одительском собрании 11.09 .2013</w:t>
            </w:r>
            <w:r w:rsidRPr="00DC4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B52" w:rsidRPr="00DC4B52" w:rsidRDefault="00DC4B52" w:rsidP="00DC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анкетировании участвовали 18</w:t>
            </w:r>
            <w:r w:rsidRPr="00DC4B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</w:p>
          <w:tbl>
            <w:tblPr>
              <w:tblW w:w="95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4785"/>
              <w:gridCol w:w="4785"/>
            </w:tblGrid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>Как вы считаете, поможет ли введение новых стандартов улучшить качество образовательных услуг сельских школ?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rPr>
                      <w:rStyle w:val="a5"/>
                    </w:rPr>
                    <w:t>Все родители ответили ДА</w:t>
                  </w:r>
                </w:p>
              </w:tc>
            </w:tr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>Готовы ли, на ваш взгляд, учителя начальных классов нашего образовательного учреждения работать в новых условиях?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rPr>
                      <w:rStyle w:val="a5"/>
                    </w:rPr>
                    <w:t>Все родители ответили ДА</w:t>
                  </w:r>
                </w:p>
              </w:tc>
            </w:tr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>Какие из планируемых результатов освоения основной образовательной программы вы считаете наиболее важными?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B52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1 семья наиболее важными результатами считает ЛИЧНОСТНЫЕ,</w:t>
                  </w:r>
                </w:p>
                <w:p w:rsidR="00DC4B52" w:rsidRPr="00DC4B52" w:rsidRDefault="00DC4B52" w:rsidP="00DC4B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B52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остальные – ЛИЧНОСТНЫЕ и МЕТАПРЕДМЕТНЫМИ.</w:t>
                  </w:r>
                </w:p>
              </w:tc>
            </w:tr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>Какие, на ваш взгляд, основные факторы смогут обеспечить эффективную организацию введения нового стандарта?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rPr>
                      <w:rStyle w:val="a5"/>
                    </w:rPr>
                    <w:t>большинство родителей отмечают материально – техническую обеспеченность, одна семья – кадровые условия.</w:t>
                  </w:r>
                </w:p>
              </w:tc>
            </w:tr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 xml:space="preserve">Соответствует ли материально-техническая база образовательного учреждения требованиям нового стандарта? 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rPr>
                      <w:rStyle w:val="a5"/>
                    </w:rPr>
                    <w:t>Все родители ответили ДА</w:t>
                  </w:r>
                </w:p>
              </w:tc>
            </w:tr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>Соответствует ли информационная среда ОУ для достижения современного качества образования и эффективного информационного обеспечения реализации ООП НОО?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rPr>
                      <w:rStyle w:val="a5"/>
                    </w:rPr>
                    <w:t>Все родители ответили ДА</w:t>
                  </w:r>
                </w:p>
              </w:tc>
            </w:tr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>Возможна ли организация внеурочной деятельности, соответствующая требованиям новых стандартов, в условиях сельской школы?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rPr>
                      <w:rStyle w:val="a5"/>
                    </w:rPr>
                    <w:t>Все родители ответили ДА</w:t>
                  </w:r>
                </w:p>
              </w:tc>
            </w:tr>
            <w:tr w:rsidR="00DC4B52" w:rsidRPr="00DC4B52" w:rsidTr="00DD59AE">
              <w:trPr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t>Готово ли, на ваш взгляд, образовательное учреждение к переходу на ФГОС НОО?</w:t>
                  </w: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4B52" w:rsidRPr="00DC4B52" w:rsidRDefault="00DC4B52" w:rsidP="00DC4B52">
                  <w:pPr>
                    <w:pStyle w:val="a3"/>
                    <w:spacing w:after="0" w:afterAutospacing="0"/>
                  </w:pPr>
                  <w:r w:rsidRPr="00DC4B52">
                    <w:rPr>
                      <w:rStyle w:val="a5"/>
                    </w:rPr>
                    <w:t>Все родители ответили ДА</w:t>
                  </w:r>
                </w:p>
              </w:tc>
            </w:tr>
          </w:tbl>
          <w:p w:rsidR="00DC4B52" w:rsidRPr="00DC4B52" w:rsidRDefault="00DC4B52" w:rsidP="00DC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52" w:rsidRPr="00DC4B52" w:rsidRDefault="00DC4B52" w:rsidP="00DC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5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Вывод:</w:t>
            </w:r>
            <w:r w:rsidRPr="00DC4B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достаточно информированы по вопросам введения ФГОС НОО, видят в этом положительные моменты, считают, что образовательное учреждение готово к введению новых стандартов.</w:t>
            </w:r>
          </w:p>
        </w:tc>
      </w:tr>
      <w:tr w:rsidR="00DC4B52" w:rsidRPr="00DC4B52" w:rsidTr="00DD59AE">
        <w:trPr>
          <w:tblCellSpacing w:w="15" w:type="dxa"/>
        </w:trPr>
        <w:tc>
          <w:tcPr>
            <w:tcW w:w="0" w:type="auto"/>
            <w:vAlign w:val="center"/>
          </w:tcPr>
          <w:p w:rsidR="00DC4B52" w:rsidRPr="00DC4B52" w:rsidRDefault="00DC4B52" w:rsidP="00DC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 w:rsidP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B52" w:rsidRPr="00DC4B52" w:rsidRDefault="00DC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4B52" w:rsidRPr="00DC4B52" w:rsidSect="00AC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4B52"/>
    <w:rsid w:val="00387C66"/>
    <w:rsid w:val="00AC1A7F"/>
    <w:rsid w:val="00DC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C4B52"/>
    <w:rPr>
      <w:b/>
      <w:bCs/>
    </w:rPr>
  </w:style>
  <w:style w:type="character" w:styleId="a5">
    <w:name w:val="Emphasis"/>
    <w:qFormat/>
    <w:rsid w:val="00DC4B52"/>
    <w:rPr>
      <w:i/>
      <w:iCs/>
    </w:rPr>
  </w:style>
  <w:style w:type="paragraph" w:customStyle="1" w:styleId="western">
    <w:name w:val="western"/>
    <w:basedOn w:val="a"/>
    <w:rsid w:val="00DC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2016-04-14T07:25:00Z</dcterms:created>
  <dcterms:modified xsi:type="dcterms:W3CDTF">2016-04-14T07:43:00Z</dcterms:modified>
</cp:coreProperties>
</file>