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4A" w:rsidRDefault="00B666DA" w:rsidP="00B66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системе уроков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666DA" w:rsidRDefault="00DC655A" w:rsidP="00B66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</w:t>
      </w:r>
      <w:r w:rsidR="00B666DA">
        <w:rPr>
          <w:rFonts w:ascii="Times New Roman" w:hAnsi="Times New Roman" w:cs="Times New Roman"/>
          <w:sz w:val="24"/>
          <w:szCs w:val="24"/>
        </w:rPr>
        <w:t xml:space="preserve"> в классе проходит по системе «Школа России». Для представления выбран предмет «Окружающий мир». Тема блока уроков – </w:t>
      </w:r>
      <w:r w:rsidR="00B666DA" w:rsidRPr="00B666DA">
        <w:rPr>
          <w:rFonts w:ascii="Times New Roman" w:hAnsi="Times New Roman" w:cs="Times New Roman"/>
          <w:sz w:val="24"/>
          <w:szCs w:val="24"/>
        </w:rPr>
        <w:t>«Родной край – часть большой страны».</w:t>
      </w:r>
      <w:r w:rsidR="00B666DA">
        <w:rPr>
          <w:rFonts w:ascii="Times New Roman" w:hAnsi="Times New Roman" w:cs="Times New Roman"/>
          <w:sz w:val="24"/>
          <w:szCs w:val="24"/>
        </w:rPr>
        <w:t xml:space="preserve"> На данный раздел отводится 14 уроков.</w:t>
      </w:r>
    </w:p>
    <w:p w:rsidR="00DC655A" w:rsidRDefault="00DC655A" w:rsidP="00DC655A">
      <w:pPr>
        <w:jc w:val="both"/>
        <w:rPr>
          <w:rFonts w:cs="Times New Roman"/>
          <w:szCs w:val="24"/>
        </w:rPr>
      </w:pPr>
      <w:r w:rsidRPr="004D4B89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 рамках всей темы</w:t>
      </w:r>
      <w:r w:rsidRPr="004D4B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55A" w:rsidRPr="00DC655A" w:rsidRDefault="00DC655A" w:rsidP="00DC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4D4B89">
        <w:rPr>
          <w:rFonts w:ascii="Times New Roman" w:hAnsi="Times New Roman" w:cs="Times New Roman"/>
          <w:sz w:val="24"/>
          <w:szCs w:val="24"/>
        </w:rPr>
        <w:t>редметные: находить и показывать на карте России свой регион, описывать формы земной поверх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ности, изготавливать макеты знакомого участка поверхности род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ного края, разреза почвы, иметь представление о водных объектах своего региона, о полезных ископаемых своего края, почвах, срав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нивать изученные полезные ископаемые, выявлять экологиче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ские связи в лесу, на лугу, в пресных водоемах, предлагать пути решения экологических проблем, описывать природные сооб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щества по плану, выявлять</w:t>
      </w:r>
      <w:proofErr w:type="gramEnd"/>
      <w:r w:rsidRPr="004D4B89">
        <w:rPr>
          <w:rFonts w:ascii="Times New Roman" w:hAnsi="Times New Roman" w:cs="Times New Roman"/>
          <w:sz w:val="24"/>
          <w:szCs w:val="24"/>
        </w:rPr>
        <w:t xml:space="preserve"> зависимость растениеводства и жи</w:t>
      </w:r>
      <w:r w:rsidRPr="004D4B89">
        <w:rPr>
          <w:rFonts w:ascii="Times New Roman" w:hAnsi="Times New Roman" w:cs="Times New Roman"/>
          <w:sz w:val="24"/>
          <w:szCs w:val="24"/>
        </w:rPr>
        <w:softHyphen/>
        <w:t xml:space="preserve">вотноводства в регионе от природных условий, различать зерна зерновых </w:t>
      </w:r>
      <w:r w:rsidRPr="00DC655A">
        <w:rPr>
          <w:rFonts w:ascii="Times New Roman" w:hAnsi="Times New Roman" w:cs="Times New Roman"/>
          <w:sz w:val="24"/>
          <w:szCs w:val="24"/>
        </w:rPr>
        <w:t>культур, породы домашних животных.</w:t>
      </w:r>
    </w:p>
    <w:p w:rsidR="00DC655A" w:rsidRDefault="00DC655A" w:rsidP="00DC655A">
      <w:pPr>
        <w:jc w:val="both"/>
        <w:rPr>
          <w:rFonts w:cs="Times New Roman"/>
          <w:szCs w:val="24"/>
        </w:rPr>
      </w:pPr>
      <w:r w:rsidRPr="004D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М</w:t>
      </w:r>
      <w:r w:rsidRPr="004D4B89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Pr="004D4B89">
        <w:rPr>
          <w:rFonts w:ascii="Times New Roman" w:hAnsi="Times New Roman" w:cs="Times New Roman"/>
          <w:sz w:val="24"/>
          <w:szCs w:val="24"/>
        </w:rPr>
        <w:t>: проводить наблюдения, фиксировать результаты наблюдений, сравнивать их, принимать и сохранять учебную задачу, оценивать свою деятельность в групповой и парной работе, выполнять тесты с выбором ответа, обсуждать предлагаемые ситуации, определять правильность выполнения заданий, аргументировать свою точку зрения, работать над проектом, распределять роли, проводить защиту проекта, находить и отбирать нужную информацию, го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товить сообщения, делать выводы, строить монологические вы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сказывания в соответствии с</w:t>
      </w:r>
      <w:proofErr w:type="gramEnd"/>
      <w:r w:rsidRPr="004D4B89">
        <w:rPr>
          <w:rFonts w:ascii="Times New Roman" w:hAnsi="Times New Roman" w:cs="Times New Roman"/>
          <w:sz w:val="24"/>
          <w:szCs w:val="24"/>
        </w:rPr>
        <w:t xml:space="preserve"> заданной темой, вести диалог на за</w:t>
      </w:r>
      <w:r w:rsidRPr="004D4B89">
        <w:rPr>
          <w:rFonts w:ascii="Times New Roman" w:hAnsi="Times New Roman" w:cs="Times New Roman"/>
          <w:sz w:val="24"/>
          <w:szCs w:val="24"/>
        </w:rPr>
        <w:softHyphen/>
        <w:t xml:space="preserve">данную тему, используя различные средства общения, соотносить свою позицию с позицией партнера, проводить </w:t>
      </w:r>
      <w:r w:rsidRPr="00DC655A">
        <w:rPr>
          <w:rFonts w:ascii="Times New Roman" w:hAnsi="Times New Roman" w:cs="Times New Roman"/>
          <w:sz w:val="24"/>
          <w:szCs w:val="24"/>
        </w:rPr>
        <w:t>наблюдения, объяснять новые понятия.</w:t>
      </w:r>
    </w:p>
    <w:p w:rsidR="00B666DA" w:rsidRDefault="00DC655A" w:rsidP="00DC655A">
      <w:pPr>
        <w:jc w:val="both"/>
        <w:rPr>
          <w:rFonts w:ascii="Times New Roman" w:hAnsi="Times New Roman" w:cs="Times New Roman"/>
          <w:sz w:val="24"/>
          <w:szCs w:val="24"/>
        </w:rPr>
      </w:pPr>
      <w:r w:rsidRPr="004D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Cs w:val="24"/>
        </w:rPr>
        <w:t>Л</w:t>
      </w:r>
      <w:r w:rsidRPr="004D4B89">
        <w:rPr>
          <w:rFonts w:ascii="Times New Roman" w:hAnsi="Times New Roman" w:cs="Times New Roman"/>
          <w:sz w:val="24"/>
          <w:szCs w:val="24"/>
        </w:rPr>
        <w:t>ичностные: проявлять интерес к по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исковой и исследовательской деятельности, понимать причины успеха и неуспеха в учебной деятельности, учитывать интересы, наклонности, способности и потребности других учеников при совместной работе, оценивать результаты своих достижений, уча</w:t>
      </w:r>
      <w:r w:rsidRPr="004D4B89">
        <w:rPr>
          <w:rFonts w:ascii="Times New Roman" w:hAnsi="Times New Roman" w:cs="Times New Roman"/>
          <w:sz w:val="24"/>
          <w:szCs w:val="24"/>
        </w:rPr>
        <w:softHyphen/>
        <w:t>ствовать в посильной работе по выращиванию растений, уходу за домашними животными.</w:t>
      </w:r>
    </w:p>
    <w:p w:rsidR="00DC655A" w:rsidRDefault="00DC655A" w:rsidP="00DC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представляемых уроках используется ТРКМ</w:t>
      </w:r>
      <w:r w:rsidR="00506865">
        <w:rPr>
          <w:rFonts w:ascii="Times New Roman" w:hAnsi="Times New Roman" w:cs="Times New Roman"/>
          <w:sz w:val="24"/>
          <w:szCs w:val="24"/>
        </w:rPr>
        <w:t>.</w:t>
      </w:r>
    </w:p>
    <w:p w:rsidR="00506865" w:rsidRDefault="00506865" w:rsidP="00DC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большей степени присутствует проблемный метод, который предполагает постановку проблемы и поиск решения этой проблемы.</w:t>
      </w:r>
    </w:p>
    <w:p w:rsidR="00506865" w:rsidRDefault="00882730" w:rsidP="00DC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уроках представлены приемы критического мышления: кластер,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ассоциативный ряд,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кроссворды, работа с таблицами, тесты.</w:t>
      </w:r>
    </w:p>
    <w:p w:rsidR="00882730" w:rsidRPr="00B666DA" w:rsidRDefault="00882730" w:rsidP="00DC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контрольно-оценочной деятельности представлена самооценкой по эталону и обсуждением с коррекцией.</w:t>
      </w:r>
    </w:p>
    <w:sectPr w:rsidR="00882730" w:rsidRPr="00B666DA" w:rsidSect="00B666DA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66DA"/>
    <w:rsid w:val="0023484A"/>
    <w:rsid w:val="00386D6E"/>
    <w:rsid w:val="00506865"/>
    <w:rsid w:val="00882730"/>
    <w:rsid w:val="00B666DA"/>
    <w:rsid w:val="00D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0845</cp:lastModifiedBy>
  <cp:revision>4</cp:revision>
  <dcterms:created xsi:type="dcterms:W3CDTF">2020-01-09T01:51:00Z</dcterms:created>
  <dcterms:modified xsi:type="dcterms:W3CDTF">2020-01-09T11:11:00Z</dcterms:modified>
</cp:coreProperties>
</file>